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5381"/>
      </w:tblGrid>
      <w:tr w:rsidR="000556EA" w:rsidRPr="00BB35D7" w14:paraId="29A448D8" w14:textId="77777777" w:rsidTr="00B70E03">
        <w:trPr>
          <w:trHeight w:val="336"/>
        </w:trPr>
        <w:tc>
          <w:tcPr>
            <w:tcW w:w="2547" w:type="dxa"/>
          </w:tcPr>
          <w:p w14:paraId="60B904E5" w14:textId="77777777" w:rsidR="000556EA" w:rsidRPr="00BB35D7" w:rsidRDefault="000556EA" w:rsidP="0033673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17" w:type="dxa"/>
          </w:tcPr>
          <w:p w14:paraId="34FD9FEE" w14:textId="77777777" w:rsidR="000556EA" w:rsidRPr="00BB35D7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00ED4608" w14:textId="77777777" w:rsidR="004C5DEC" w:rsidRPr="00BB35D7" w:rsidRDefault="004C5DEC" w:rsidP="004C5DEC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</w:tc>
      </w:tr>
      <w:tr w:rsidR="00BB35D7" w:rsidRPr="00BB35D7" w14:paraId="4D27900F" w14:textId="77777777" w:rsidTr="00B70E03">
        <w:trPr>
          <w:trHeight w:val="464"/>
        </w:trPr>
        <w:tc>
          <w:tcPr>
            <w:tcW w:w="2547" w:type="dxa"/>
          </w:tcPr>
          <w:p w14:paraId="1E8B5931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62E98028" w14:textId="77777777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32E66E70" w14:textId="25B392D5" w:rsidR="00BB35D7" w:rsidRPr="00B70E03" w:rsidRDefault="00B70E03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_____________________________</w:t>
            </w:r>
          </w:p>
        </w:tc>
      </w:tr>
      <w:tr w:rsidR="00BB35D7" w:rsidRPr="00BB35D7" w14:paraId="1B672C39" w14:textId="77777777" w:rsidTr="00B70E03">
        <w:trPr>
          <w:trHeight w:val="452"/>
        </w:trPr>
        <w:tc>
          <w:tcPr>
            <w:tcW w:w="2547" w:type="dxa"/>
          </w:tcPr>
          <w:p w14:paraId="01CE7355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82B3C39" w14:textId="77777777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5DB24753" w14:textId="5599EA4B" w:rsidR="00BB35D7" w:rsidRPr="00B70E03" w:rsidRDefault="00B70E03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_____________________________</w:t>
            </w:r>
          </w:p>
        </w:tc>
      </w:tr>
      <w:tr w:rsidR="00BB35D7" w:rsidRPr="00BB35D7" w14:paraId="6E737073" w14:textId="77777777" w:rsidTr="00B70E03">
        <w:trPr>
          <w:trHeight w:val="382"/>
        </w:trPr>
        <w:tc>
          <w:tcPr>
            <w:tcW w:w="2547" w:type="dxa"/>
          </w:tcPr>
          <w:p w14:paraId="60183DDA" w14:textId="77777777" w:rsidR="00BB35D7" w:rsidRPr="00BB35D7" w:rsidRDefault="00BB35D7" w:rsidP="00C92DDE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D09C869" w14:textId="77777777" w:rsidR="00BB35D7" w:rsidRPr="00BB35D7" w:rsidRDefault="00BB35D7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1B5A336C" w14:textId="50AE65B3" w:rsidR="00BB35D7" w:rsidRPr="00BB35D7" w:rsidRDefault="00BB35D7" w:rsidP="00BB35D7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«___»____________2023 г.</w:t>
            </w:r>
          </w:p>
        </w:tc>
      </w:tr>
    </w:tbl>
    <w:p w14:paraId="5DADF126" w14:textId="221720DE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0924EE" w14:textId="77777777" w:rsidR="000556EA" w:rsidRPr="00F86EFB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7ADAAE67" w14:textId="77777777"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2618DA5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83BFE4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0657C9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68D8B6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4E98A2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F424283" w14:textId="77777777" w:rsidR="00BB35D7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FE7641" w14:textId="77777777" w:rsidR="00BB35D7" w:rsidRPr="00F86EFB" w:rsidRDefault="00BB35D7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0B6D3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69830A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D4E8FB" w14:textId="1A15DE61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3E4BA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легковых электрических</w:t>
      </w:r>
      <w:r w:rsidR="003209B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</w:t>
      </w:r>
      <w:r w:rsidR="00286106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автомобилей</w:t>
      </w:r>
    </w:p>
    <w:p w14:paraId="59FAB08F" w14:textId="2263060C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для нужд филиалов </w:t>
      </w:r>
      <w:r w:rsidR="0020327D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ПАО «Россети Центр</w:t>
      </w:r>
      <w:r w:rsidR="0070082E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и Приволжье</w:t>
      </w:r>
      <w:r w:rsidR="0020327D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» </w:t>
      </w:r>
    </w:p>
    <w:p w14:paraId="015453D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B2021B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B92F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6D6359E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7C00BB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B34C04E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C236EC" w14:textId="77777777" w:rsidR="000556EA" w:rsidRPr="00F86EFB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12C1B342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C06B54F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866696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E53AE7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4117E25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E211D31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769D32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1D5ED1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56F62DA0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D4146E4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C4964A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6A753F9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C4D7A96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3647B2D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0D6270C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2A4A598" w14:textId="77777777"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716E79" w14:textId="77777777" w:rsidR="000556EA" w:rsidRPr="00F86EFB" w:rsidRDefault="000556EA" w:rsidP="000556EA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7A7B88D" w14:textId="77777777" w:rsidR="000556EA" w:rsidRPr="00F86EFB" w:rsidRDefault="000556EA" w:rsidP="000556EA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785FEA95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0"/>
    </w:p>
    <w:p w14:paraId="12B73C69" w14:textId="092D5527" w:rsidR="000556EA" w:rsidRPr="00B631D9" w:rsidRDefault="0070082E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03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проводит закупку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филиалов</w:t>
      </w:r>
      <w:r w:rsidR="000556EA"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ПАО «Россети Центр и Приволжье»</w:t>
      </w:r>
      <w:r w:rsidR="003E4BAB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20327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 w:rsidR="0020327D"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A953960" w14:textId="38EF6EA8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14:paraId="69C6D850" w14:textId="77777777"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0C6556FF" w14:textId="77777777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8D6C69">
        <w:rPr>
          <w:rFonts w:ascii="Times New Roman" w:eastAsia="Calibri" w:hAnsi="Times New Roman" w:cs="Times New Roman"/>
          <w:sz w:val="24"/>
          <w:szCs w:val="24"/>
        </w:rPr>
        <w:t>легковые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8D6C69">
        <w:rPr>
          <w:rFonts w:ascii="Times New Roman" w:eastAsia="Calibri" w:hAnsi="Times New Roman" w:cs="Times New Roman"/>
          <w:sz w:val="24"/>
          <w:szCs w:val="24"/>
        </w:rPr>
        <w:t>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26C737A0" w14:textId="4994BF56"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</w:t>
      </w:r>
      <w:r w:rsidR="008D6C69">
        <w:rPr>
          <w:rFonts w:ascii="Times New Roman" w:eastAsia="Calibri" w:hAnsi="Times New Roman" w:cs="Times New Roman"/>
          <w:sz w:val="24"/>
          <w:szCs w:val="24"/>
        </w:rPr>
        <w:t>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0C50A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8D6C69">
        <w:rPr>
          <w:rFonts w:ascii="Times New Roman" w:eastAsia="Calibri" w:hAnsi="Times New Roman" w:cs="Times New Roman"/>
          <w:sz w:val="24"/>
          <w:szCs w:val="24"/>
        </w:rPr>
        <w:t>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филиалов </w:t>
      </w:r>
      <w:r w:rsidR="0070082E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сроках установленных данным ТЗ.</w:t>
      </w:r>
    </w:p>
    <w:p w14:paraId="43ADB770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7A631402" w14:textId="5DEB4FCC" w:rsidR="000556E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поставки и наименование грузополучателей - филиалов </w:t>
      </w:r>
      <w:r w:rsidR="0070082E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032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14:paraId="72AC29ED" w14:textId="77777777" w:rsidR="00B123D2" w:rsidRDefault="003017D1" w:rsidP="00B123D2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Поставляемая техника должна быть новой, неиспользованной</w:t>
      </w:r>
      <w:r>
        <w:rPr>
          <w:rFonts w:ascii="Times New Roman" w:eastAsia="Calibri" w:hAnsi="Times New Roman" w:cs="Times New Roman"/>
          <w:sz w:val="24"/>
          <w:szCs w:val="24"/>
        </w:rPr>
        <w:t>, не ранее 2022 года выпуска.</w:t>
      </w:r>
      <w:r w:rsidR="00B123D2" w:rsidRPr="00B123D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5BFB8F1" w14:textId="51D16D0C" w:rsidR="00B123D2" w:rsidRPr="00D94F06" w:rsidRDefault="00B123D2" w:rsidP="00B123D2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 xml:space="preserve">Подготовка легковых электрических автомобилей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агрегатов) с предоставлением комплектов документов, подтверждающих проведенные работы. </w:t>
      </w:r>
    </w:p>
    <w:p w14:paraId="5726DF6C" w14:textId="77777777" w:rsidR="00B123D2" w:rsidRPr="00D94F06" w:rsidRDefault="00B123D2" w:rsidP="00B123D2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Участник должен подтвердить наличие полномочий на поставку ТС, выданных производителем участнику, наличие гарантийных обязательств производителя и срок гарантии.</w:t>
      </w:r>
    </w:p>
    <w:p w14:paraId="09562567" w14:textId="77777777" w:rsidR="00B123D2" w:rsidRPr="00D94F06" w:rsidRDefault="00B123D2" w:rsidP="00B123D2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>В составе технического предложения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 (является оценочным критерием).</w:t>
      </w:r>
    </w:p>
    <w:p w14:paraId="48E59ADD" w14:textId="047FA238" w:rsidR="00B123D2" w:rsidRPr="00B631D9" w:rsidRDefault="00B123D2" w:rsidP="00B123D2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F06">
        <w:rPr>
          <w:rFonts w:ascii="Times New Roman" w:eastAsia="Calibri" w:hAnsi="Times New Roman" w:cs="Times New Roman"/>
          <w:sz w:val="24"/>
          <w:szCs w:val="24"/>
        </w:rPr>
        <w:t>Победитель закупочных процедур на право заключения договора на поставку транспортного средства для нужд ПАО «Россети Центр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Приволжье»</w:t>
      </w:r>
      <w:r w:rsidRPr="00D94F06">
        <w:rPr>
          <w:rFonts w:ascii="Times New Roman" w:eastAsia="Calibri" w:hAnsi="Times New Roman" w:cs="Times New Roman"/>
          <w:sz w:val="24"/>
          <w:szCs w:val="24"/>
        </w:rPr>
        <w:t xml:space="preserve"> на этапе заключения договора предоставляет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14:paraId="2B72DDD6" w14:textId="77777777" w:rsidR="00B123D2" w:rsidRPr="00B631D9" w:rsidRDefault="00B123D2" w:rsidP="00B123D2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сборы (в т.ч. утилизационный), стоимость тары, стоимость доставки на склады Получателей, при необходимости страхование груза.</w:t>
      </w:r>
    </w:p>
    <w:p w14:paraId="00EEB372" w14:textId="6066CCE4" w:rsidR="003017D1" w:rsidRPr="00B631D9" w:rsidRDefault="003017D1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4DBC26" w14:textId="77777777"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0937FE29" w14:textId="62C347F1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441E2424" w14:textId="11BDA1CA"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E4BAB">
        <w:rPr>
          <w:rFonts w:ascii="Times New Roman" w:eastAsia="Calibri" w:hAnsi="Times New Roman" w:cs="Times New Roman"/>
          <w:sz w:val="24"/>
          <w:szCs w:val="24"/>
        </w:rPr>
        <w:t>легковых электрических</w:t>
      </w:r>
      <w:r w:rsidR="008D6C69">
        <w:rPr>
          <w:rFonts w:ascii="Times New Roman" w:eastAsia="Calibri" w:hAnsi="Times New Roman" w:cs="Times New Roman"/>
          <w:sz w:val="24"/>
          <w:szCs w:val="24"/>
        </w:rPr>
        <w:t xml:space="preserve">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филиалов </w:t>
      </w:r>
      <w:r w:rsidR="0070082E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976BF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35D4A3A" w14:textId="6AA76492" w:rsidR="000556EA" w:rsidRPr="00B631D9" w:rsidRDefault="008D6C69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Поставляемые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</w:t>
      </w:r>
      <w:r>
        <w:rPr>
          <w:rFonts w:ascii="Times New Roman" w:eastAsia="Calibri" w:hAnsi="Times New Roman" w:cs="Times New Roman"/>
          <w:sz w:val="24"/>
          <w:szCs w:val="24"/>
        </w:rPr>
        <w:t>нии на склад Получателя проходят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входной контроль, осуществляемый представителями Получателя филиала </w:t>
      </w:r>
      <w:r w:rsidR="0070082E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3CF5620C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Гарантийные обязательства</w:t>
      </w:r>
    </w:p>
    <w:p w14:paraId="2CBF2B12" w14:textId="77777777"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14:paraId="3CE41AAB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15DFF6C1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14:paraId="4C09FB6A" w14:textId="77777777"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35FEFF47" w14:textId="77777777" w:rsidR="000556EA" w:rsidRPr="00B631D9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1294249B" w14:textId="77777777"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584D11AB" w14:textId="0EFF8483" w:rsidR="000556EA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основные технические характеристики, объем поставки, наименование грузополучателей - филиалов </w:t>
      </w:r>
      <w:r w:rsidR="0070082E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3E4BA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8EB76A2" w14:textId="77777777" w:rsidR="008D4F34" w:rsidRPr="00B631D9" w:rsidRDefault="008D4F34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ABB247" w14:textId="77777777" w:rsidR="000556EA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14:paraId="0135695C" w14:textId="77777777" w:rsidR="008D4F34" w:rsidRDefault="008D4F34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179E00" w14:textId="77777777" w:rsidR="008D4F34" w:rsidRDefault="008D4F34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A154CF5" w14:textId="77777777" w:rsidR="008D4F34" w:rsidRDefault="008D4F34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4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8D4F34" w:rsidRPr="008D4F34" w14:paraId="73279BB8" w14:textId="77777777" w:rsidTr="006C4A78">
        <w:trPr>
          <w:trHeight w:val="311"/>
        </w:trPr>
        <w:tc>
          <w:tcPr>
            <w:tcW w:w="3324" w:type="dxa"/>
            <w:vAlign w:val="center"/>
          </w:tcPr>
          <w:p w14:paraId="14BB30F8" w14:textId="77777777" w:rsidR="008D4F34" w:rsidRPr="008D4F34" w:rsidRDefault="008D4F34" w:rsidP="008D4F34">
            <w:pPr>
              <w:spacing w:after="20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F34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службы механизации и управления автотранспортом</w:t>
            </w:r>
          </w:p>
        </w:tc>
        <w:tc>
          <w:tcPr>
            <w:tcW w:w="4184" w:type="dxa"/>
          </w:tcPr>
          <w:p w14:paraId="6C52550F" w14:textId="0CBE1950" w:rsidR="008D4F34" w:rsidRPr="008D4F34" w:rsidRDefault="008D4F34" w:rsidP="008D4F3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14:paraId="2D961EC8" w14:textId="77777777" w:rsidR="008D4F34" w:rsidRPr="008D4F34" w:rsidRDefault="008D4F34" w:rsidP="008D4F34">
            <w:pPr>
              <w:spacing w:after="200"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F34">
              <w:rPr>
                <w:rFonts w:ascii="Times New Roman" w:hAnsi="Times New Roman" w:cs="Times New Roman"/>
                <w:bCs/>
                <w:sz w:val="24"/>
                <w:szCs w:val="24"/>
              </w:rPr>
              <w:t>П.С. Зилотов</w:t>
            </w:r>
          </w:p>
        </w:tc>
      </w:tr>
    </w:tbl>
    <w:bookmarkEnd w:id="3"/>
    <w:bookmarkEnd w:id="4"/>
    <w:bookmarkEnd w:id="5"/>
    <w:bookmarkEnd w:id="6"/>
    <w:bookmarkEnd w:id="7"/>
    <w:p w14:paraId="26BDB0B0" w14:textId="77777777" w:rsidR="00CC70C5" w:rsidRPr="00946EE0" w:rsidRDefault="003170E3" w:rsidP="000556EA">
      <w:pPr>
        <w:sectPr w:rsidR="00CC70C5" w:rsidRPr="00946EE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14:paraId="563024AE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0FFC11C3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42248E" w14:textId="77777777" w:rsidR="00B40CEC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785690" w:rsidRPr="00166D7F" w14:paraId="601C4612" w14:textId="77777777" w:rsidTr="000500E3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136B4" w14:textId="7D7CD7FB" w:rsidR="00785690" w:rsidRPr="00166D7F" w:rsidRDefault="003E4BAB" w:rsidP="003E4BA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Филиалы </w:t>
            </w:r>
            <w:r w:rsidR="007008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ПАО «Россети Центр и Приволжье» - «Нижновэнерго</w:t>
            </w:r>
          </w:p>
        </w:tc>
      </w:tr>
      <w:tr w:rsidR="00785690" w:rsidRPr="00166D7F" w14:paraId="1B1E14F6" w14:textId="77777777" w:rsidTr="000500E3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B90099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8C22D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785690" w:rsidRPr="00166D7F" w14:paraId="1390AE31" w14:textId="77777777" w:rsidTr="00412786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C16E852" w14:textId="65CB72AE" w:rsidR="00785690" w:rsidRPr="00166D7F" w:rsidRDefault="001D1BE2" w:rsidP="0097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Легковой </w:t>
            </w:r>
            <w:r w:rsidR="0047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электрический автомобиль</w:t>
            </w:r>
            <w:r w:rsidR="004B0D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(гибрид)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DB9284" w14:textId="2E243557" w:rsidR="00785690" w:rsidRPr="00166D7F" w:rsidRDefault="0070082E" w:rsidP="00CA0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78569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785690" w:rsidRPr="00166D7F" w14:paraId="143670F3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12350E" w14:textId="3D7FF41F" w:rsidR="00785690" w:rsidRPr="00AA6874" w:rsidRDefault="00B70E03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A283D" w14:textId="297E1FE0" w:rsidR="00785690" w:rsidRPr="00AA6874" w:rsidRDefault="00785690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2729D0A0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7C404" w14:textId="4C018BEC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78798" w14:textId="2FAB4181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</w:t>
            </w:r>
          </w:p>
        </w:tc>
      </w:tr>
      <w:tr w:rsidR="00412786" w:rsidRPr="00166D7F" w14:paraId="763F32D7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354E03" w14:textId="04C42496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FE924C" w14:textId="57FCBE10" w:rsidR="00412786" w:rsidRPr="00A47D28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12786" w:rsidRPr="00166D7F" w14:paraId="520D3108" w14:textId="77777777" w:rsidTr="001F4DD2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8E5C03" w14:textId="2BD67D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CCD4E" w14:textId="1614619A" w:rsidR="00412786" w:rsidRPr="00A47D28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12786" w:rsidRPr="00166D7F" w14:paraId="25B69977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1ED7F2" w14:textId="4FF3FC7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4F492A" w14:textId="0156E63E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A0F8913" w14:textId="77777777" w:rsidTr="001F4DD2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2A2F76" w14:textId="763BE04B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6BBBC7" w14:textId="26F1191A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5315</w:t>
            </w:r>
          </w:p>
        </w:tc>
      </w:tr>
      <w:tr w:rsidR="00E033A5" w:rsidRPr="00166D7F" w14:paraId="53DC5266" w14:textId="77777777" w:rsidTr="001F4DD2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0A7831" w14:textId="5AE68D3A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1C4EC" w14:textId="0A5CD137" w:rsidR="00E033A5" w:rsidRPr="00AA6874" w:rsidRDefault="00A47D28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</w:tr>
      <w:tr w:rsidR="00412786" w:rsidRPr="00166D7F" w14:paraId="6785E957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51E387" w14:textId="18D4CFB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928F07" w14:textId="25D2EB7F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</w:tr>
      <w:tr w:rsidR="00412786" w:rsidRPr="00166D7F" w14:paraId="6FE3C5B3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559ABB" w14:textId="1F36BF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DAF88" w14:textId="27A129AD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</w:tr>
      <w:tr w:rsidR="00412786" w:rsidRPr="00166D7F" w14:paraId="771D87BE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A2767" w14:textId="10B89D42" w:rsidR="00412786" w:rsidRPr="00AA6874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r w:rsidR="00B70E03"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66C17" w14:textId="6968272B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194135C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ED789D" w14:textId="5FACF060" w:rsidR="00412786" w:rsidRPr="00AA6874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Модель/тип </w:t>
            </w:r>
            <w:r w:rsidR="00B70E03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8EACA" w14:textId="5AFF0CC8" w:rsidR="00412786" w:rsidRPr="00AA6874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Бензиновый 1,5 турбо</w:t>
            </w:r>
          </w:p>
        </w:tc>
      </w:tr>
      <w:tr w:rsidR="004B0DC1" w:rsidRPr="00166D7F" w14:paraId="2F9896E3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C10B6E" w14:textId="07281ABA" w:rsidR="004B0DC1" w:rsidRDefault="004B0DC1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0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цилиндров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E03D33" w14:textId="059A4055" w:rsidR="004B0DC1" w:rsidRDefault="00A47D28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66367" w:rsidRPr="00166D7F" w14:paraId="541A7A0E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C4037" w14:textId="7F364C4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ощность, кВт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(л.с.)</w:t>
            </w:r>
            <w:r w:rsidR="00466367"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E82684" w14:textId="5E97893E" w:rsidR="00466367" w:rsidRPr="00AA6874" w:rsidRDefault="00C567E6" w:rsidP="004D3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  <w:r w:rsidR="004D30EC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D28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4D30EC" w:rsidRPr="00EE77B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A47D28" w:rsidRPr="00EE77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B0DC1" w:rsidRPr="00166D7F" w14:paraId="6EE7A678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471C242" w14:textId="28A02BF6" w:rsidR="004B0DC1" w:rsidRPr="00DA42DF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2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B365855" w14:textId="77777777" w:rsidR="004B0DC1" w:rsidRDefault="004B0DC1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6367" w:rsidRPr="00166D7F" w14:paraId="2D4A1157" w14:textId="77777777" w:rsidTr="00466367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F86C12" w14:textId="3F0E826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крутящий момент, Нм,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56AD7B" w14:textId="05A654D9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</w:tr>
      <w:tr w:rsidR="00466367" w:rsidRPr="00166D7F" w14:paraId="5158DD9B" w14:textId="77777777" w:rsidTr="00466367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90F6C3" w14:textId="3CF5BBDB" w:rsidR="00466367" w:rsidRPr="00AA6874" w:rsidRDefault="00DA42DF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Суммарная мощность, кВт (л.с.),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790C1" w14:textId="5C73F997" w:rsidR="00466367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(393)</w:t>
            </w:r>
          </w:p>
        </w:tc>
      </w:tr>
      <w:tr w:rsidR="00412786" w:rsidRPr="00166D7F" w14:paraId="2AE6BA3D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05B9F9" w14:textId="0848FE12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C3916" w14:textId="412B5063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688A1B5" w14:textId="77777777" w:rsidTr="001F4DD2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83874E" w14:textId="3DF23E19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EAB0AE" w14:textId="4F38A866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3EE2607B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B073D3" w14:textId="020CB163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82724" w14:textId="5911A9B9" w:rsidR="0041278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775336" w:rsidRPr="00166D7F" w14:paraId="366DD4A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095AA" w14:textId="594F1615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Запас хода </w:t>
            </w:r>
            <w:r w:rsidR="00942DC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(суммарный) </w:t>
            </w: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условиям NEDC</w:t>
            </w:r>
            <w:r w:rsidR="00D1104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A57F9" w14:textId="4FCBD249" w:rsidR="00775336" w:rsidRPr="00AA6874" w:rsidRDefault="00D1104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  <w:tr w:rsidR="00775336" w:rsidRPr="00166D7F" w14:paraId="4CF2EC6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A06C63" w14:textId="300FA3F7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6B002F" w14:textId="0A06BF2B" w:rsidR="00775336" w:rsidRPr="00AA6874" w:rsidRDefault="004508F6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AB69CD" w:rsidRPr="00166D7F" w14:paraId="086FD873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6429C0" w14:textId="2B356FB7" w:rsidR="00AB69CD" w:rsidRPr="00B7107F" w:rsidRDefault="00B7107F" w:rsidP="00412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267AC" w14:textId="072D8084" w:rsidR="00AB69CD" w:rsidRPr="00AA6874" w:rsidRDefault="00AB69CD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36" w:rsidRPr="00166D7F" w14:paraId="0336928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F78A3" w14:textId="40561899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3DC48" w14:textId="3985C044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775336" w:rsidRPr="00166D7F" w14:paraId="1A0D017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A0B6E9" w14:textId="253F6FF8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95EF60" w14:textId="5B2DC333" w:rsidR="00775336" w:rsidRPr="00AA6874" w:rsidRDefault="00A47D2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053027" w:rsidRPr="00166D7F" w14:paraId="7BD6F3F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53CBDD" w14:textId="611F86EB" w:rsidR="00053027" w:rsidRPr="004508F6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C0A716" w14:textId="11B838F1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027" w:rsidRPr="00166D7F" w14:paraId="3AE686B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5A7067" w14:textId="2FBC41E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C3E9" w14:textId="2C3EC67F" w:rsidR="00053027" w:rsidRPr="00AA6874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рычажная независимая/многорычажная независимая</w:t>
            </w:r>
          </w:p>
        </w:tc>
      </w:tr>
      <w:tr w:rsidR="00962E69" w:rsidRPr="00166D7F" w14:paraId="14A83EF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1D2D3D4" w14:textId="15851707" w:rsidR="00962E69" w:rsidRPr="00962E69" w:rsidRDefault="00962E69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пружин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151A8D" w14:textId="043488E6" w:rsidR="00962E69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Адаптивная пневмоподвеска</w:t>
            </w:r>
          </w:p>
        </w:tc>
      </w:tr>
      <w:tr w:rsidR="00053027" w:rsidRPr="00166D7F" w14:paraId="4097C7D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CB87EE" w14:textId="75A80939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A80B0" w14:textId="7B1F205E" w:rsidR="00053027" w:rsidRPr="00930C1D" w:rsidRDefault="004508F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WD</w:t>
            </w:r>
          </w:p>
        </w:tc>
      </w:tr>
      <w:tr w:rsidR="00C567E6" w:rsidRPr="00166D7F" w14:paraId="18D76F62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453B5D" w14:textId="232DDF2F" w:rsidR="00C567E6" w:rsidRPr="00C567E6" w:rsidRDefault="00C567E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67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031F60" w14:textId="04952A44" w:rsidR="00C567E6" w:rsidRPr="00AA6874" w:rsidRDefault="00C567E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</w:tc>
      </w:tr>
      <w:tr w:rsidR="00DB7C20" w:rsidRPr="00166D7F" w14:paraId="5027103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37D6D35" w14:textId="05A6C6CF" w:rsidR="00DB7C20" w:rsidRPr="00C567E6" w:rsidRDefault="00DB7C20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D359C1" w14:textId="1EB5176C" w:rsidR="00DB7C20" w:rsidRDefault="00DB7C20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ранее 2022</w:t>
            </w:r>
          </w:p>
        </w:tc>
      </w:tr>
      <w:tr w:rsidR="00053027" w:rsidRPr="00166D7F" w14:paraId="059C3CA1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BC84BD" w14:textId="19472E5F" w:rsidR="00053027" w:rsidRPr="003B09D8" w:rsidRDefault="003B09D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D1005" w14:textId="3B16FB59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9D8" w:rsidRPr="003B09D8" w14:paraId="5C164204" w14:textId="77777777" w:rsidTr="00A3737A">
        <w:trPr>
          <w:trHeight w:val="193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F17D" w14:textId="00B5ADB0" w:rsidR="003B09D8" w:rsidRPr="004508F6" w:rsidRDefault="004508F6" w:rsidP="004508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ряд сидений</w:t>
            </w:r>
          </w:p>
        </w:tc>
      </w:tr>
      <w:tr w:rsidR="00A3737A" w:rsidRPr="003B09D8" w14:paraId="07E7D07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9FE382" w14:textId="01C5A8E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Перфорированная кожаная обивка сидений</w:t>
            </w:r>
          </w:p>
        </w:tc>
      </w:tr>
      <w:tr w:rsidR="00A3737A" w:rsidRPr="003B09D8" w14:paraId="03757C4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285009E" w14:textId="2BB020AB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Электропривод водительского сидения в 12 направлениях и памятью</w:t>
            </w:r>
          </w:p>
        </w:tc>
      </w:tr>
      <w:tr w:rsidR="00A3737A" w:rsidRPr="003B09D8" w14:paraId="70F78D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8C0063" w14:textId="14C4F134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Передние сидения с подогревом, вентиляцией</w:t>
            </w:r>
          </w:p>
        </w:tc>
      </w:tr>
      <w:tr w:rsidR="00A3737A" w:rsidRPr="003B09D8" w14:paraId="79886D5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F9A324D" w14:textId="2DFC9CF6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рулевой колонки по высоте и по вылету</w:t>
            </w:r>
          </w:p>
        </w:tc>
      </w:tr>
      <w:tr w:rsidR="00A3737A" w:rsidRPr="003B09D8" w14:paraId="560CF21C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4067040" w14:textId="43CD171D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Многофункциональное рулевое колесо (материал: эко кожа)</w:t>
            </w:r>
          </w:p>
        </w:tc>
      </w:tr>
      <w:tr w:rsidR="00A3737A" w:rsidRPr="003B09D8" w14:paraId="262DB99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344EC66" w14:textId="6F39D902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Передний люк с электроприводом</w:t>
            </w:r>
          </w:p>
        </w:tc>
      </w:tr>
      <w:tr w:rsidR="00A3737A" w:rsidRPr="003B09D8" w14:paraId="071456D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B028A7" w14:textId="44CD984E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Атмосферная подсветка 64 цвета</w:t>
            </w:r>
          </w:p>
        </w:tc>
      </w:tr>
      <w:tr w:rsidR="00A3737A" w:rsidRPr="003B09D8" w14:paraId="0B4FA9F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DCA0C89" w14:textId="227957E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12.3-дюймовых ЖК экрана на передней панели</w:t>
            </w:r>
          </w:p>
        </w:tc>
      </w:tr>
      <w:tr w:rsidR="00A3737A" w:rsidRPr="003B09D8" w14:paraId="3401A320" w14:textId="77777777" w:rsidTr="00A3737A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0C1154" w14:textId="55B2486F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Трехзонный климат-контроль</w:t>
            </w:r>
          </w:p>
        </w:tc>
      </w:tr>
      <w:tr w:rsidR="00A3737A" w:rsidRPr="003B09D8" w14:paraId="428FF265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5F2E6E0" w14:textId="74575705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динамиков</w:t>
            </w:r>
          </w:p>
        </w:tc>
      </w:tr>
      <w:tr w:rsidR="00A3737A" w:rsidRPr="003B09D8" w14:paraId="57776F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C1F241" w14:textId="5A0BD0EC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Звуковая система марки Dynaudio 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динамики + усилитель)</w:t>
            </w:r>
          </w:p>
        </w:tc>
      </w:tr>
      <w:tr w:rsidR="00A3737A" w:rsidRPr="003B09D8" w14:paraId="4C2B4D8C" w14:textId="77777777" w:rsidTr="00A3737A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3CA24D" w14:textId="47712100" w:rsidR="00A3737A" w:rsidRPr="004508F6" w:rsidRDefault="00A3737A" w:rsidP="00A373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Беспроводная зарядка мобильного телефона</w:t>
            </w:r>
            <w:r w:rsidRPr="004508F6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（</w:t>
            </w:r>
            <w:r w:rsidRPr="0045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15Вт</w:t>
            </w:r>
            <w:r w:rsidRPr="004508F6">
              <w:rPr>
                <w:rFonts w:ascii="MS Mincho" w:eastAsia="MS Mincho" w:hAnsi="MS Mincho" w:cs="MS Mincho" w:hint="eastAsia"/>
                <w:sz w:val="20"/>
                <w:szCs w:val="20"/>
                <w:lang w:eastAsia="ru-RU"/>
              </w:rPr>
              <w:t>）</w:t>
            </w:r>
          </w:p>
        </w:tc>
      </w:tr>
      <w:tr w:rsidR="003B09D8" w:rsidRPr="003B09D8" w14:paraId="0CC926B8" w14:textId="77777777" w:rsidTr="00A3737A">
        <w:trPr>
          <w:trHeight w:val="20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0F2A2" w14:textId="3CF10349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Второй ряд сидений</w:t>
            </w:r>
          </w:p>
        </w:tc>
      </w:tr>
      <w:tr w:rsidR="00A3737A" w:rsidRPr="003B09D8" w14:paraId="2EC1388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E77A351" w14:textId="1F8E318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Электропривод боковых дверей</w:t>
            </w:r>
          </w:p>
        </w:tc>
      </w:tr>
      <w:tr w:rsidR="00A3737A" w:rsidRPr="003B09D8" w14:paraId="71C37F3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32CBDD" w14:textId="7FEF6C0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Подсветка дверных ручек</w:t>
            </w:r>
          </w:p>
        </w:tc>
      </w:tr>
      <w:tr w:rsidR="00A3737A" w:rsidRPr="003B09D8" w14:paraId="62B5E51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4A2D3A" w14:textId="5FD27F5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Тонированные стекла 2-го и 3-го ряда</w:t>
            </w:r>
          </w:p>
        </w:tc>
      </w:tr>
      <w:tr w:rsidR="00A3737A" w:rsidRPr="003B09D8" w14:paraId="6F8FBAF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9E50D4" w14:textId="122C1F2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Панорамная крыша с солнцезащитной шторкой с электроприводом</w:t>
            </w:r>
          </w:p>
        </w:tc>
      </w:tr>
      <w:tr w:rsidR="00A3737A" w:rsidRPr="003B09D8" w14:paraId="2010335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65F90C" w14:textId="2B0035C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Подогрев и вентиляция сидений</w:t>
            </w:r>
          </w:p>
        </w:tc>
      </w:tr>
      <w:tr w:rsidR="00A3737A" w:rsidRPr="003B09D8" w14:paraId="5CB92D0B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E6CBDC5" w14:textId="0B1899D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 xml:space="preserve">Регулировка сидений по 8 направлениям с электроприводом (угол наклона спинки + регулировка поясничной опоры вперед-назад и вверх-вниз + подставка для ног). </w:t>
            </w:r>
          </w:p>
        </w:tc>
      </w:tr>
      <w:tr w:rsidR="00A3737A" w:rsidRPr="003B09D8" w14:paraId="15769C6C" w14:textId="77777777" w:rsidTr="00A3737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61DD61" w14:textId="0559746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Ручная регулировка сдвига сидений вперед-назад, вентиляция, массаж и подогрев сидений, портUSB</w:t>
            </w:r>
          </w:p>
        </w:tc>
      </w:tr>
      <w:tr w:rsidR="00A3737A" w:rsidRPr="003B09D8" w14:paraId="592A4196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A27851A" w14:textId="6A8EDA4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Возврат кресла в первоначальное положение одной кнопкой</w:t>
            </w:r>
          </w:p>
        </w:tc>
      </w:tr>
      <w:tr w:rsidR="00A3737A" w:rsidRPr="003B09D8" w14:paraId="20FA5E59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03EF26" w14:textId="4FB6F00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Складывающийся столик в спинке переднего сидения</w:t>
            </w:r>
          </w:p>
        </w:tc>
      </w:tr>
      <w:tr w:rsidR="00A3737A" w:rsidRPr="003B09D8" w14:paraId="1F8716F1" w14:textId="77777777" w:rsidTr="00A3737A">
        <w:trPr>
          <w:trHeight w:val="18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973EE3A" w14:textId="7340D80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"Кнопка босса" (регулировка переднего правого кресла со стороны заднего пассажира)</w:t>
            </w:r>
          </w:p>
        </w:tc>
      </w:tr>
      <w:tr w:rsidR="00A3737A" w:rsidRPr="003B09D8" w14:paraId="796118F7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B023FA" w14:textId="4DA94EC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Крепление ISOFIX</w:t>
            </w:r>
          </w:p>
        </w:tc>
      </w:tr>
      <w:tr w:rsidR="00A3737A" w:rsidRPr="003B09D8" w14:paraId="45EAA15C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C73937" w14:textId="0CDD74CC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Третий ряд сидений</w:t>
            </w:r>
          </w:p>
        </w:tc>
      </w:tr>
      <w:tr w:rsidR="00A3737A" w:rsidRPr="003B09D8" w14:paraId="57BA02D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332909" w14:textId="69825CC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Складывающиеся сиденья заднего ряда в соотношении 40/60</w:t>
            </w:r>
          </w:p>
        </w:tc>
      </w:tr>
      <w:tr w:rsidR="00A3737A" w:rsidRPr="003B09D8" w14:paraId="1A3F5A56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1F63AA" w14:textId="0AC9498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3 подголовника с ручной регулировкой по 2 направлениям</w:t>
            </w:r>
          </w:p>
        </w:tc>
      </w:tr>
      <w:tr w:rsidR="00A3737A" w:rsidRPr="003B09D8" w14:paraId="0AA39B18" w14:textId="77777777" w:rsidTr="00A3737A">
        <w:trPr>
          <w:trHeight w:val="13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5F21E2" w14:textId="6DA5C02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 бокам кресел находятся подлокотники, подстаканник, порт USB</w:t>
            </w:r>
          </w:p>
        </w:tc>
      </w:tr>
      <w:tr w:rsidR="003B09D8" w:rsidRPr="003B09D8" w14:paraId="021B4EC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8331D3" w14:textId="3D257B2A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Ассистенты и безопасность</w:t>
            </w:r>
          </w:p>
        </w:tc>
      </w:tr>
      <w:tr w:rsidR="00A3737A" w:rsidRPr="003B09D8" w14:paraId="74EF3546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6214208" w14:textId="5176B6CF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Подушки безопасности водителя и переднего пассажира</w:t>
            </w:r>
          </w:p>
        </w:tc>
      </w:tr>
      <w:tr w:rsidR="00A3737A" w:rsidRPr="003B09D8" w14:paraId="57F1EED4" w14:textId="77777777" w:rsidTr="002A2BC2">
        <w:trPr>
          <w:trHeight w:val="20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467B39" w14:textId="28ADBD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подушки безопасности переднего ряда</w:t>
            </w:r>
          </w:p>
        </w:tc>
      </w:tr>
      <w:tr w:rsidR="002A2BC2" w:rsidRPr="003B09D8" w14:paraId="1B7F19DF" w14:textId="77777777" w:rsidTr="00A3737A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F15CB9" w14:textId="7810698A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Боковые шторки безопасности спереди и сзади</w:t>
            </w:r>
          </w:p>
        </w:tc>
      </w:tr>
      <w:tr w:rsidR="00A3737A" w:rsidRPr="003B09D8" w14:paraId="2D978BBD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ADFB8A" w14:textId="7BC29F2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Антиблокировочная система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ABS/EBD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043BEB33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968368" w14:textId="71F7F1E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при торможении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EBA/BAS/ BA/EVA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）</w:t>
            </w:r>
          </w:p>
        </w:tc>
      </w:tr>
      <w:tr w:rsidR="00A3737A" w:rsidRPr="003B09D8" w14:paraId="60EE24B7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E356199" w14:textId="5F1E365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тяги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ASR/TCS/TRC/ ATC)</w:t>
            </w:r>
          </w:p>
        </w:tc>
      </w:tr>
      <w:tr w:rsidR="00A3737A" w:rsidRPr="003B09D8" w14:paraId="26D7CB4A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9B88B1" w14:textId="4F9EFB1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Контроль устойчивости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ESP/ESC)</w:t>
            </w:r>
          </w:p>
        </w:tc>
      </w:tr>
      <w:tr w:rsidR="00A3737A" w:rsidRPr="003B09D8" w14:paraId="5364EB7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A0A2CC8" w14:textId="2208DF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Экстренное торможение на низкой скорости MEB</w:t>
            </w:r>
          </w:p>
        </w:tc>
      </w:tr>
      <w:tr w:rsidR="00A3737A" w:rsidRPr="003B09D8" w14:paraId="579C13FC" w14:textId="77777777" w:rsidTr="00A3737A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EB294D" w14:textId="7CC52DD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Полностью автоматическая система парковки APA</w:t>
            </w:r>
          </w:p>
        </w:tc>
      </w:tr>
      <w:tr w:rsidR="00A3737A" w:rsidRPr="003B09D8" w14:paraId="3771DEC9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5588E7" w14:textId="68681A4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ночного вождения NVS</w:t>
            </w:r>
          </w:p>
        </w:tc>
      </w:tr>
      <w:tr w:rsidR="00A3737A" w:rsidRPr="003B09D8" w14:paraId="527C7D15" w14:textId="77777777" w:rsidTr="00A3737A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42EC9F" w14:textId="284C57D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Мониторинг усталости водителя</w:t>
            </w:r>
            <w:r w:rsidRPr="004508F6">
              <w:rPr>
                <w:rFonts w:ascii="Times New Roman" w:eastAsia="MS Gothic" w:hAnsi="Times New Roman" w:cs="Times New Roman"/>
                <w:sz w:val="20"/>
                <w:szCs w:val="20"/>
              </w:rPr>
              <w:t>（</w:t>
            </w: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 идентификацией лица водителя)</w:t>
            </w:r>
          </w:p>
        </w:tc>
      </w:tr>
      <w:tr w:rsidR="00A3737A" w:rsidRPr="003B09D8" w14:paraId="2C406439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2E820F" w14:textId="47C9016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смене полосы движения LCA</w:t>
            </w:r>
          </w:p>
        </w:tc>
      </w:tr>
      <w:tr w:rsidR="00A3737A" w:rsidRPr="003B09D8" w14:paraId="02FDBEE1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652308" w14:textId="37176A8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слепых зон BSD</w:t>
            </w:r>
          </w:p>
        </w:tc>
      </w:tr>
      <w:tr w:rsidR="00A3737A" w:rsidRPr="003B09D8" w14:paraId="102890BD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B567DE6" w14:textId="5CF313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об отклонении от выбранной полосы LDW</w:t>
            </w:r>
          </w:p>
        </w:tc>
      </w:tr>
      <w:tr w:rsidR="00A3737A" w:rsidRPr="003B09D8" w14:paraId="7677B97E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B60AA72" w14:textId="647AB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предупреждения о столкновении с идущим впереди транспортом FCW</w:t>
            </w:r>
          </w:p>
        </w:tc>
      </w:tr>
      <w:tr w:rsidR="00A3737A" w:rsidRPr="003B09D8" w14:paraId="7C91E707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D69154" w14:textId="4341337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Функция предупреждения о столкновении с идущим сзади транспортом RCW</w:t>
            </w:r>
          </w:p>
        </w:tc>
      </w:tr>
      <w:tr w:rsidR="00A3737A" w:rsidRPr="003B09D8" w14:paraId="74DE3C78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698F43A" w14:textId="5482074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Адаптивный круиз-контроль ACC</w:t>
            </w:r>
          </w:p>
        </w:tc>
      </w:tr>
      <w:tr w:rsidR="00A3737A" w:rsidRPr="003B09D8" w14:paraId="046BFB5A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AD6797" w14:textId="75F1520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удержания полосы движения LKA</w:t>
            </w:r>
          </w:p>
        </w:tc>
      </w:tr>
      <w:tr w:rsidR="00A3737A" w:rsidRPr="003B09D8" w14:paraId="66BBF661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92D9D7" w14:textId="78BF57F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</w:t>
            </w:r>
          </w:p>
        </w:tc>
      </w:tr>
      <w:tr w:rsidR="00A3737A" w:rsidRPr="003B09D8" w14:paraId="001FD937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FD3D28" w14:textId="466F5AC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торможения AEB –проезд перекрестка (AEB –JC)</w:t>
            </w:r>
          </w:p>
        </w:tc>
      </w:tr>
      <w:tr w:rsidR="00A3737A" w:rsidRPr="003B09D8" w14:paraId="50A7D2C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82D810" w14:textId="31CE2AE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Предупреждение об открытой двери DOW</w:t>
            </w:r>
          </w:p>
        </w:tc>
      </w:tr>
      <w:tr w:rsidR="00A3737A" w:rsidRPr="003B09D8" w14:paraId="2AD62C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999AD9" w14:textId="039372B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распознавания дорожных знаков TSR</w:t>
            </w:r>
          </w:p>
        </w:tc>
      </w:tr>
      <w:tr w:rsidR="00A3737A" w:rsidRPr="003B09D8" w14:paraId="2B7CAB2C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F412A9" w14:textId="0F74C53D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Интеллектуальное напоминание об ограничении скорости ISA</w:t>
            </w:r>
          </w:p>
        </w:tc>
      </w:tr>
      <w:tr w:rsidR="00A3737A" w:rsidRPr="003B09D8" w14:paraId="08A137CE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BA1AC2" w14:textId="471103F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помощи при выезде задним ходом RCTA</w:t>
            </w:r>
          </w:p>
        </w:tc>
      </w:tr>
      <w:tr w:rsidR="00A3737A" w:rsidRPr="003B09D8" w14:paraId="66A7B4A9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F50AAF" w14:textId="53E0537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в пробке TJA</w:t>
            </w:r>
          </w:p>
        </w:tc>
      </w:tr>
      <w:tr w:rsidR="00A3737A" w:rsidRPr="003B09D8" w14:paraId="128853BE" w14:textId="77777777" w:rsidTr="00A3737A">
        <w:trPr>
          <w:trHeight w:val="17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0DB2788" w14:textId="0D0354FE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Помощь на высокоскоростных магистралях HWA</w:t>
            </w:r>
          </w:p>
        </w:tc>
      </w:tr>
      <w:tr w:rsidR="003B09D8" w:rsidRPr="003B09D8" w14:paraId="76D0F734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96D3F" w14:textId="34E25B98" w:rsidR="003B09D8" w:rsidRPr="004508F6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A3737A" w:rsidRPr="003B09D8" w14:paraId="39506003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5D81FB" w14:textId="65F718FB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усталости водителя</w:t>
            </w:r>
          </w:p>
        </w:tc>
      </w:tr>
      <w:tr w:rsidR="00A3737A" w:rsidRPr="003B09D8" w14:paraId="36B5BE72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D0B4D2" w14:textId="4823FE75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Звук при движении на низких скоростях</w:t>
            </w:r>
          </w:p>
        </w:tc>
      </w:tr>
      <w:tr w:rsidR="00A3737A" w:rsidRPr="003B09D8" w14:paraId="67911AD0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C6A5D7C" w14:textId="4578D8DA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контроля давления в шинах</w:t>
            </w:r>
          </w:p>
        </w:tc>
      </w:tr>
      <w:tr w:rsidR="00A3737A" w:rsidRPr="003B09D8" w14:paraId="5BDD01C9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C37E9B" w14:textId="2F3E9D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Передние и задние парковочные радары</w:t>
            </w:r>
          </w:p>
        </w:tc>
      </w:tr>
      <w:tr w:rsidR="00A3737A" w:rsidRPr="003B09D8" w14:paraId="67A66B8D" w14:textId="77777777" w:rsidTr="00A3737A">
        <w:trPr>
          <w:trHeight w:val="16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9255123" w14:textId="5CF1C6F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Камеры кругового обзора 360</w:t>
            </w:r>
          </w:p>
        </w:tc>
      </w:tr>
      <w:tr w:rsidR="00A3737A" w:rsidRPr="003B09D8" w14:paraId="5999FCB6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D593F5" w14:textId="07CBD70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Динамическая линия траектории движения</w:t>
            </w:r>
          </w:p>
        </w:tc>
      </w:tr>
      <w:tr w:rsidR="00A3737A" w:rsidRPr="003B09D8" w14:paraId="332392FE" w14:textId="77777777" w:rsidTr="002A2BC2">
        <w:trPr>
          <w:trHeight w:val="19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6C847D" w14:textId="2D5340A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Система автоматического удержания на месте Autohold</w:t>
            </w:r>
          </w:p>
        </w:tc>
      </w:tr>
      <w:tr w:rsidR="002A2BC2" w:rsidRPr="003B09D8" w14:paraId="5FDC1A5D" w14:textId="77777777" w:rsidTr="00A3737A">
        <w:trPr>
          <w:trHeight w:val="25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CA7AF6" w14:textId="11ACCD78" w:rsidR="002A2BC2" w:rsidRPr="004508F6" w:rsidRDefault="002A2BC2" w:rsidP="002A2B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Режимы вождения: (Эконом/Комфорт/Энергичный/Загородный/Индивидуальный)</w:t>
            </w:r>
          </w:p>
        </w:tc>
      </w:tr>
      <w:tr w:rsidR="00A3737A" w:rsidRPr="003B09D8" w14:paraId="13EE5993" w14:textId="77777777" w:rsidTr="00A3737A">
        <w:trPr>
          <w:trHeight w:val="18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A251C" w14:textId="3C108579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Эл. стояночный тормоз EPB</w:t>
            </w:r>
          </w:p>
        </w:tc>
      </w:tr>
      <w:tr w:rsidR="00A3737A" w:rsidRPr="003B09D8" w14:paraId="520A09A4" w14:textId="77777777" w:rsidTr="00A3737A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F0C6DF" w14:textId="17DDBFC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Датчик давления в шинах</w:t>
            </w:r>
          </w:p>
        </w:tc>
      </w:tr>
      <w:tr w:rsidR="00A3737A" w:rsidRPr="003B09D8" w14:paraId="282F4684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9C1DC7" w14:textId="54428B1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Электрический усилитель руля</w:t>
            </w:r>
          </w:p>
        </w:tc>
      </w:tr>
      <w:tr w:rsidR="003B09D8" w:rsidRPr="003B09D8" w14:paraId="1E0032B2" w14:textId="77777777" w:rsidTr="003F082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4137A2" w14:textId="7430C322" w:rsidR="003B09D8" w:rsidRPr="003B09D8" w:rsidRDefault="004508F6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Экстерьер</w:t>
            </w:r>
          </w:p>
        </w:tc>
      </w:tr>
      <w:tr w:rsidR="003B09D8" w:rsidRPr="003B09D8" w14:paraId="15373C4F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BF447" w14:textId="69B05631" w:rsidR="003B09D8" w:rsidRPr="003B09D8" w:rsidRDefault="004508F6" w:rsidP="00450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фары</w:t>
            </w:r>
          </w:p>
        </w:tc>
      </w:tr>
      <w:tr w:rsidR="00A3737A" w:rsidRPr="003B09D8" w14:paraId="07DEC494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921FE8" w14:textId="49649E17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Светодиодные передние габаритные огни</w:t>
            </w:r>
          </w:p>
        </w:tc>
      </w:tr>
      <w:tr w:rsidR="00A3737A" w:rsidRPr="003B09D8" w14:paraId="258C58B7" w14:textId="77777777" w:rsidTr="00A3737A">
        <w:trPr>
          <w:trHeight w:val="21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703BD92" w14:textId="0BEEC3A2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Полностью светодиодные задние фонрари</w:t>
            </w:r>
          </w:p>
        </w:tc>
      </w:tr>
      <w:tr w:rsidR="00A3737A" w:rsidRPr="003B09D8" w14:paraId="3FCFD042" w14:textId="77777777" w:rsidTr="00A3737A">
        <w:trPr>
          <w:trHeight w:val="18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6452F8" w14:textId="03F239A8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Регулировка фар по высоте с электроприводом</w:t>
            </w:r>
          </w:p>
        </w:tc>
      </w:tr>
      <w:tr w:rsidR="00A3737A" w:rsidRPr="003B09D8" w14:paraId="50EFFCBA" w14:textId="77777777" w:rsidTr="00A3737A">
        <w:trPr>
          <w:trHeight w:val="27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78660E" w14:textId="1D954E8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Автоматическая регурировка фар по высоте</w:t>
            </w:r>
          </w:p>
        </w:tc>
      </w:tr>
      <w:tr w:rsidR="00A3737A" w:rsidRPr="003B09D8" w14:paraId="0449B586" w14:textId="77777777" w:rsidTr="00A3737A">
        <w:trPr>
          <w:trHeight w:val="26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6F562D" w14:textId="1A833A30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Автоматическое включение фар</w:t>
            </w:r>
          </w:p>
        </w:tc>
      </w:tr>
      <w:tr w:rsidR="00A3737A" w:rsidRPr="003B09D8" w14:paraId="004EEBB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7CFEFD" w14:textId="1710F0D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Функция "проводи меня домой”</w:t>
            </w:r>
          </w:p>
        </w:tc>
      </w:tr>
      <w:tr w:rsidR="00A3737A" w:rsidRPr="003B09D8" w14:paraId="5CB5C5C6" w14:textId="77777777" w:rsidTr="00A3737A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6D60CCD" w14:textId="73D6EB61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20-дюймовые литые алюминиевые диски</w:t>
            </w:r>
          </w:p>
        </w:tc>
      </w:tr>
      <w:tr w:rsidR="00A3737A" w:rsidRPr="003B09D8" w14:paraId="3467E7E3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3F335E8" w14:textId="095FCB13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Электропривод багажника (открытие/закрытие)</w:t>
            </w:r>
          </w:p>
        </w:tc>
      </w:tr>
      <w:tr w:rsidR="00A3737A" w:rsidRPr="003B09D8" w14:paraId="47F38555" w14:textId="77777777" w:rsidTr="00A3737A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B899DC" w14:textId="1686F616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Заднее стекло с подогревом</w:t>
            </w:r>
          </w:p>
        </w:tc>
      </w:tr>
      <w:tr w:rsidR="00A3737A" w:rsidRPr="003B09D8" w14:paraId="6EE8FEDF" w14:textId="77777777" w:rsidTr="00A3737A">
        <w:trPr>
          <w:trHeight w:val="16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BA047A3" w14:textId="47580364" w:rsidR="00A3737A" w:rsidRPr="004508F6" w:rsidRDefault="00A3737A" w:rsidP="00A373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08F6">
              <w:rPr>
                <w:rFonts w:ascii="Times New Roman" w:hAnsi="Times New Roman" w:cs="Times New Roman"/>
                <w:sz w:val="20"/>
                <w:szCs w:val="20"/>
              </w:rPr>
              <w:t>Электрически регулируемые зеркала заднего вида со светодиодными боковыми указателям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поворота, обогревом и памятью</w:t>
            </w:r>
          </w:p>
        </w:tc>
      </w:tr>
    </w:tbl>
    <w:p w14:paraId="66F40EF0" w14:textId="77777777" w:rsidR="002A0E85" w:rsidRPr="003B09D8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BEE00F4" w14:textId="77777777"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64209CE" w14:textId="77777777" w:rsidR="00EE77B3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2977"/>
        <w:gridCol w:w="6493"/>
      </w:tblGrid>
      <w:tr w:rsidR="00EE77B3" w14:paraId="24205723" w14:textId="77777777" w:rsidTr="00FC3DEA">
        <w:trPr>
          <w:trHeight w:val="455"/>
          <w:jc w:val="center"/>
        </w:trPr>
        <w:tc>
          <w:tcPr>
            <w:tcW w:w="2972" w:type="dxa"/>
            <w:vAlign w:val="center"/>
          </w:tcPr>
          <w:p w14:paraId="6164145C" w14:textId="55666C58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Филиал </w:t>
            </w:r>
            <w:r w:rsidR="0070082E">
              <w:rPr>
                <w:rFonts w:ascii="Times New Roman" w:eastAsia="Calibri" w:hAnsi="Times New Roman" w:cs="Times New Roman"/>
                <w:sz w:val="20"/>
                <w:szCs w:val="20"/>
              </w:rPr>
              <w:t>ПАО «Россети Центр и Приволжье»</w:t>
            </w:r>
          </w:p>
        </w:tc>
        <w:tc>
          <w:tcPr>
            <w:tcW w:w="2693" w:type="dxa"/>
            <w:vAlign w:val="center"/>
          </w:tcPr>
          <w:p w14:paraId="576DF2CC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Количество, единиц</w:t>
            </w:r>
          </w:p>
        </w:tc>
        <w:tc>
          <w:tcPr>
            <w:tcW w:w="2977" w:type="dxa"/>
            <w:vAlign w:val="center"/>
          </w:tcPr>
          <w:p w14:paraId="30087319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поставки</w:t>
            </w:r>
          </w:p>
        </w:tc>
        <w:tc>
          <w:tcPr>
            <w:tcW w:w="6493" w:type="dxa"/>
            <w:vAlign w:val="center"/>
          </w:tcPr>
          <w:p w14:paraId="4F344AA4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EE77B3" w14:paraId="5076FA6D" w14:textId="77777777" w:rsidTr="00FC3DEA">
        <w:trPr>
          <w:jc w:val="center"/>
        </w:trPr>
        <w:tc>
          <w:tcPr>
            <w:tcW w:w="2972" w:type="dxa"/>
          </w:tcPr>
          <w:p w14:paraId="07BBA03A" w14:textId="59680CD6" w:rsidR="00EE77B3" w:rsidRDefault="0070082E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«Нижнов</w:t>
            </w:r>
            <w:r w:rsidR="00EE77B3">
              <w:rPr>
                <w:rFonts w:ascii="Times New Roman" w:eastAsia="Calibri" w:hAnsi="Times New Roman" w:cs="Times New Roman"/>
                <w:sz w:val="20"/>
                <w:szCs w:val="20"/>
              </w:rPr>
              <w:t>энерго»</w:t>
            </w:r>
          </w:p>
        </w:tc>
        <w:tc>
          <w:tcPr>
            <w:tcW w:w="2693" w:type="dxa"/>
          </w:tcPr>
          <w:p w14:paraId="43FE81A0" w14:textId="0AF88ABC" w:rsidR="00EE77B3" w:rsidRPr="00BF3731" w:rsidRDefault="00BF3731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bookmarkStart w:id="8" w:name="_GoBack"/>
            <w:bookmarkEnd w:id="8"/>
          </w:p>
        </w:tc>
        <w:tc>
          <w:tcPr>
            <w:tcW w:w="2977" w:type="dxa"/>
            <w:vAlign w:val="center"/>
          </w:tcPr>
          <w:p w14:paraId="15BFA594" w14:textId="77777777" w:rsidR="00EE77B3" w:rsidRDefault="00EE77B3" w:rsidP="00FC3DE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31.05.2023</w:t>
            </w:r>
          </w:p>
        </w:tc>
        <w:tc>
          <w:tcPr>
            <w:tcW w:w="6493" w:type="dxa"/>
          </w:tcPr>
          <w:p w14:paraId="743FD90F" w14:textId="3D313E8C" w:rsidR="00EE77B3" w:rsidRDefault="00142A09" w:rsidP="00FC3DE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Нижний Новгород, ул. Салганская 7а</w:t>
            </w:r>
          </w:p>
        </w:tc>
      </w:tr>
    </w:tbl>
    <w:p w14:paraId="5E7F1952" w14:textId="77777777" w:rsidR="00EE77B3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CFB57CC" w14:textId="77777777" w:rsidR="00EE77B3" w:rsidRPr="003B09D8" w:rsidRDefault="00EE77B3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4A77379" w14:textId="77777777" w:rsidR="004D03AB" w:rsidRPr="001D1BE2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D1BE2"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1D1BE2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A10FF" w14:textId="77777777" w:rsidR="009472B7" w:rsidRDefault="009472B7">
      <w:pPr>
        <w:spacing w:after="0" w:line="240" w:lineRule="auto"/>
      </w:pPr>
      <w:r>
        <w:separator/>
      </w:r>
    </w:p>
  </w:endnote>
  <w:endnote w:type="continuationSeparator" w:id="0">
    <w:p w14:paraId="5127F798" w14:textId="77777777" w:rsidR="009472B7" w:rsidRDefault="0094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759026"/>
      <w:docPartObj>
        <w:docPartGallery w:val="Page Numbers (Bottom of Page)"/>
        <w:docPartUnique/>
      </w:docPartObj>
    </w:sdtPr>
    <w:sdtEndPr/>
    <w:sdtContent>
      <w:p w14:paraId="6CA733DB" w14:textId="2D977DCC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731">
          <w:rPr>
            <w:noProof/>
          </w:rPr>
          <w:t>3</w:t>
        </w:r>
        <w:r>
          <w:fldChar w:fldCharType="end"/>
        </w:r>
      </w:p>
    </w:sdtContent>
  </w:sdt>
  <w:p w14:paraId="657D50E4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5105363"/>
      <w:docPartObj>
        <w:docPartGallery w:val="Page Numbers (Bottom of Page)"/>
        <w:docPartUnique/>
      </w:docPartObj>
    </w:sdtPr>
    <w:sdtEndPr/>
    <w:sdtContent>
      <w:p w14:paraId="5D688633" w14:textId="588FF48A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731">
          <w:rPr>
            <w:noProof/>
          </w:rPr>
          <w:t>4</w:t>
        </w:r>
        <w:r>
          <w:fldChar w:fldCharType="end"/>
        </w:r>
      </w:p>
    </w:sdtContent>
  </w:sdt>
  <w:p w14:paraId="0DF13DE7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288919"/>
      <w:docPartObj>
        <w:docPartGallery w:val="Page Numbers (Bottom of Page)"/>
        <w:docPartUnique/>
      </w:docPartObj>
    </w:sdtPr>
    <w:sdtEndPr/>
    <w:sdtContent>
      <w:p w14:paraId="12709319" w14:textId="7BEEBF78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731">
          <w:rPr>
            <w:noProof/>
          </w:rPr>
          <w:t>7</w:t>
        </w:r>
        <w:r>
          <w:fldChar w:fldCharType="end"/>
        </w:r>
      </w:p>
    </w:sdtContent>
  </w:sdt>
  <w:p w14:paraId="03C7D8F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A43E4" w14:textId="77777777" w:rsidR="009472B7" w:rsidRDefault="009472B7">
      <w:pPr>
        <w:spacing w:after="0" w:line="240" w:lineRule="auto"/>
      </w:pPr>
      <w:r>
        <w:separator/>
      </w:r>
    </w:p>
  </w:footnote>
  <w:footnote w:type="continuationSeparator" w:id="0">
    <w:p w14:paraId="5C06B4A3" w14:textId="77777777" w:rsidR="009472B7" w:rsidRDefault="00947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07275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27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38FC"/>
    <w:rsid w:val="00074B33"/>
    <w:rsid w:val="000773F1"/>
    <w:rsid w:val="00080423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52F9"/>
    <w:rsid w:val="000B6002"/>
    <w:rsid w:val="000C50A0"/>
    <w:rsid w:val="000C7687"/>
    <w:rsid w:val="000D0B44"/>
    <w:rsid w:val="000D1815"/>
    <w:rsid w:val="000D2F87"/>
    <w:rsid w:val="000D326C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42A09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09B3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BE2"/>
    <w:rsid w:val="001D1C69"/>
    <w:rsid w:val="001D4D68"/>
    <w:rsid w:val="001D6E7B"/>
    <w:rsid w:val="001E0488"/>
    <w:rsid w:val="001E0570"/>
    <w:rsid w:val="001E7474"/>
    <w:rsid w:val="001F0697"/>
    <w:rsid w:val="001F0CBD"/>
    <w:rsid w:val="001F1F34"/>
    <w:rsid w:val="001F4DD2"/>
    <w:rsid w:val="001F4E9F"/>
    <w:rsid w:val="00200C3F"/>
    <w:rsid w:val="00201D5B"/>
    <w:rsid w:val="0020281B"/>
    <w:rsid w:val="0020327D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1649"/>
    <w:rsid w:val="00282799"/>
    <w:rsid w:val="002842EA"/>
    <w:rsid w:val="00284B45"/>
    <w:rsid w:val="00286106"/>
    <w:rsid w:val="002875CD"/>
    <w:rsid w:val="00287FE5"/>
    <w:rsid w:val="002A077A"/>
    <w:rsid w:val="002A0E85"/>
    <w:rsid w:val="002A1B37"/>
    <w:rsid w:val="002A26CB"/>
    <w:rsid w:val="002A2BC2"/>
    <w:rsid w:val="002A4F27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30C5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17D1"/>
    <w:rsid w:val="003058B0"/>
    <w:rsid w:val="0031185D"/>
    <w:rsid w:val="00312189"/>
    <w:rsid w:val="003132AF"/>
    <w:rsid w:val="00313C3A"/>
    <w:rsid w:val="003170E3"/>
    <w:rsid w:val="003209BB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96E"/>
    <w:rsid w:val="00360A6A"/>
    <w:rsid w:val="003613C4"/>
    <w:rsid w:val="00364F42"/>
    <w:rsid w:val="00365CC3"/>
    <w:rsid w:val="00366AE6"/>
    <w:rsid w:val="00370EC2"/>
    <w:rsid w:val="00374841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09D8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E4BAB"/>
    <w:rsid w:val="003E67BC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2786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E37"/>
    <w:rsid w:val="00441648"/>
    <w:rsid w:val="004438FF"/>
    <w:rsid w:val="00444566"/>
    <w:rsid w:val="00446371"/>
    <w:rsid w:val="00447B69"/>
    <w:rsid w:val="004508F6"/>
    <w:rsid w:val="00450D12"/>
    <w:rsid w:val="00450D8D"/>
    <w:rsid w:val="00451CCC"/>
    <w:rsid w:val="00451E85"/>
    <w:rsid w:val="00451F2F"/>
    <w:rsid w:val="004565AD"/>
    <w:rsid w:val="004567B8"/>
    <w:rsid w:val="0046019F"/>
    <w:rsid w:val="00460E7E"/>
    <w:rsid w:val="0046154D"/>
    <w:rsid w:val="00461A10"/>
    <w:rsid w:val="00463386"/>
    <w:rsid w:val="00466367"/>
    <w:rsid w:val="00467538"/>
    <w:rsid w:val="00470A53"/>
    <w:rsid w:val="004760D6"/>
    <w:rsid w:val="0047689E"/>
    <w:rsid w:val="00476A61"/>
    <w:rsid w:val="004801B9"/>
    <w:rsid w:val="004801E2"/>
    <w:rsid w:val="00483441"/>
    <w:rsid w:val="00485237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0DC1"/>
    <w:rsid w:val="004B5672"/>
    <w:rsid w:val="004B7B75"/>
    <w:rsid w:val="004C11BC"/>
    <w:rsid w:val="004C181A"/>
    <w:rsid w:val="004C3DE9"/>
    <w:rsid w:val="004C5DEC"/>
    <w:rsid w:val="004C5FA5"/>
    <w:rsid w:val="004C6318"/>
    <w:rsid w:val="004D03AB"/>
    <w:rsid w:val="004D22A8"/>
    <w:rsid w:val="004D30EC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3AA6"/>
    <w:rsid w:val="005448A3"/>
    <w:rsid w:val="005452DA"/>
    <w:rsid w:val="0055057E"/>
    <w:rsid w:val="00551B10"/>
    <w:rsid w:val="005536A9"/>
    <w:rsid w:val="005549F3"/>
    <w:rsid w:val="00562D18"/>
    <w:rsid w:val="00563FB5"/>
    <w:rsid w:val="00564671"/>
    <w:rsid w:val="00564E1E"/>
    <w:rsid w:val="005704D6"/>
    <w:rsid w:val="0057187C"/>
    <w:rsid w:val="00571CA1"/>
    <w:rsid w:val="005725D9"/>
    <w:rsid w:val="0057589D"/>
    <w:rsid w:val="005773E8"/>
    <w:rsid w:val="0057788A"/>
    <w:rsid w:val="005834BF"/>
    <w:rsid w:val="0058396B"/>
    <w:rsid w:val="0058418E"/>
    <w:rsid w:val="005868B2"/>
    <w:rsid w:val="00596BDC"/>
    <w:rsid w:val="00597CE1"/>
    <w:rsid w:val="005A0BC0"/>
    <w:rsid w:val="005A45F2"/>
    <w:rsid w:val="005B3B1D"/>
    <w:rsid w:val="005B400F"/>
    <w:rsid w:val="005B7F04"/>
    <w:rsid w:val="005C1D51"/>
    <w:rsid w:val="005C355D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7F"/>
    <w:rsid w:val="006028D7"/>
    <w:rsid w:val="006039DD"/>
    <w:rsid w:val="00605C34"/>
    <w:rsid w:val="00613453"/>
    <w:rsid w:val="00613518"/>
    <w:rsid w:val="00614856"/>
    <w:rsid w:val="00616BDC"/>
    <w:rsid w:val="0062130D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40A8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A4EE5"/>
    <w:rsid w:val="006B1CC7"/>
    <w:rsid w:val="006B3F81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D6138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82E"/>
    <w:rsid w:val="00700FB3"/>
    <w:rsid w:val="00704384"/>
    <w:rsid w:val="0070489E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67609"/>
    <w:rsid w:val="007702D2"/>
    <w:rsid w:val="00770844"/>
    <w:rsid w:val="00771A86"/>
    <w:rsid w:val="00771EF0"/>
    <w:rsid w:val="007725F4"/>
    <w:rsid w:val="00773C72"/>
    <w:rsid w:val="00774304"/>
    <w:rsid w:val="00775336"/>
    <w:rsid w:val="007753FB"/>
    <w:rsid w:val="00776B22"/>
    <w:rsid w:val="0078095C"/>
    <w:rsid w:val="007814EC"/>
    <w:rsid w:val="00781B40"/>
    <w:rsid w:val="007821CD"/>
    <w:rsid w:val="00785690"/>
    <w:rsid w:val="00786CB8"/>
    <w:rsid w:val="007925DB"/>
    <w:rsid w:val="00794618"/>
    <w:rsid w:val="007974EF"/>
    <w:rsid w:val="00797570"/>
    <w:rsid w:val="00797A04"/>
    <w:rsid w:val="007A0B21"/>
    <w:rsid w:val="007A0B8E"/>
    <w:rsid w:val="007A12EE"/>
    <w:rsid w:val="007A2BA9"/>
    <w:rsid w:val="007A713A"/>
    <w:rsid w:val="007B0B55"/>
    <w:rsid w:val="007B1A58"/>
    <w:rsid w:val="007B63C0"/>
    <w:rsid w:val="007B6805"/>
    <w:rsid w:val="007C25AA"/>
    <w:rsid w:val="007C2BA6"/>
    <w:rsid w:val="007C5644"/>
    <w:rsid w:val="007C5DBF"/>
    <w:rsid w:val="007C6D20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6050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5A1D"/>
    <w:rsid w:val="008C70A1"/>
    <w:rsid w:val="008D15A7"/>
    <w:rsid w:val="008D1E01"/>
    <w:rsid w:val="008D2A74"/>
    <w:rsid w:val="008D2C2D"/>
    <w:rsid w:val="008D4F34"/>
    <w:rsid w:val="008D5AB0"/>
    <w:rsid w:val="008D6C69"/>
    <w:rsid w:val="008D6E51"/>
    <w:rsid w:val="008E029A"/>
    <w:rsid w:val="008E072B"/>
    <w:rsid w:val="008E1206"/>
    <w:rsid w:val="008E1A34"/>
    <w:rsid w:val="008E2DD3"/>
    <w:rsid w:val="008E4EFC"/>
    <w:rsid w:val="008E63C0"/>
    <w:rsid w:val="008E7FC8"/>
    <w:rsid w:val="008F2983"/>
    <w:rsid w:val="008F2B6F"/>
    <w:rsid w:val="008F3DEF"/>
    <w:rsid w:val="008F4AB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17F2"/>
    <w:rsid w:val="00923CB9"/>
    <w:rsid w:val="00924262"/>
    <w:rsid w:val="0092736A"/>
    <w:rsid w:val="00927377"/>
    <w:rsid w:val="00930C1D"/>
    <w:rsid w:val="00932CF2"/>
    <w:rsid w:val="00934090"/>
    <w:rsid w:val="00935B0B"/>
    <w:rsid w:val="0093698D"/>
    <w:rsid w:val="00941B45"/>
    <w:rsid w:val="00942DC2"/>
    <w:rsid w:val="00943CA5"/>
    <w:rsid w:val="00943F36"/>
    <w:rsid w:val="00946EE0"/>
    <w:rsid w:val="009472B7"/>
    <w:rsid w:val="00947F73"/>
    <w:rsid w:val="00957184"/>
    <w:rsid w:val="009604BF"/>
    <w:rsid w:val="00962E69"/>
    <w:rsid w:val="00966C7E"/>
    <w:rsid w:val="00967138"/>
    <w:rsid w:val="0097265C"/>
    <w:rsid w:val="0097338A"/>
    <w:rsid w:val="00974847"/>
    <w:rsid w:val="00976BF1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29FD"/>
    <w:rsid w:val="00993B60"/>
    <w:rsid w:val="009957FB"/>
    <w:rsid w:val="009962D3"/>
    <w:rsid w:val="009962DE"/>
    <w:rsid w:val="009A0013"/>
    <w:rsid w:val="009B0D63"/>
    <w:rsid w:val="009B2AF6"/>
    <w:rsid w:val="009B57C2"/>
    <w:rsid w:val="009B6DC9"/>
    <w:rsid w:val="009C0217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3737A"/>
    <w:rsid w:val="00A40127"/>
    <w:rsid w:val="00A40448"/>
    <w:rsid w:val="00A41438"/>
    <w:rsid w:val="00A41E71"/>
    <w:rsid w:val="00A43AAC"/>
    <w:rsid w:val="00A446F5"/>
    <w:rsid w:val="00A45DFE"/>
    <w:rsid w:val="00A4645E"/>
    <w:rsid w:val="00A47231"/>
    <w:rsid w:val="00A473A8"/>
    <w:rsid w:val="00A47D28"/>
    <w:rsid w:val="00A52BC6"/>
    <w:rsid w:val="00A53541"/>
    <w:rsid w:val="00A56542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874"/>
    <w:rsid w:val="00AA6904"/>
    <w:rsid w:val="00AA6F42"/>
    <w:rsid w:val="00AA7884"/>
    <w:rsid w:val="00AB2146"/>
    <w:rsid w:val="00AB353D"/>
    <w:rsid w:val="00AB655A"/>
    <w:rsid w:val="00AB69CD"/>
    <w:rsid w:val="00AC1CA2"/>
    <w:rsid w:val="00AC2F25"/>
    <w:rsid w:val="00AD0B29"/>
    <w:rsid w:val="00AD1C1B"/>
    <w:rsid w:val="00AD2888"/>
    <w:rsid w:val="00AD3159"/>
    <w:rsid w:val="00AD31EA"/>
    <w:rsid w:val="00AD6D2D"/>
    <w:rsid w:val="00AD77D5"/>
    <w:rsid w:val="00AE37DE"/>
    <w:rsid w:val="00AE5A28"/>
    <w:rsid w:val="00AE66EF"/>
    <w:rsid w:val="00AE7138"/>
    <w:rsid w:val="00AF0774"/>
    <w:rsid w:val="00AF4DB6"/>
    <w:rsid w:val="00B03454"/>
    <w:rsid w:val="00B042C7"/>
    <w:rsid w:val="00B06935"/>
    <w:rsid w:val="00B11300"/>
    <w:rsid w:val="00B123D2"/>
    <w:rsid w:val="00B12D06"/>
    <w:rsid w:val="00B144E3"/>
    <w:rsid w:val="00B15801"/>
    <w:rsid w:val="00B20A93"/>
    <w:rsid w:val="00B21554"/>
    <w:rsid w:val="00B24479"/>
    <w:rsid w:val="00B2470E"/>
    <w:rsid w:val="00B24EF4"/>
    <w:rsid w:val="00B265A2"/>
    <w:rsid w:val="00B276BD"/>
    <w:rsid w:val="00B330BA"/>
    <w:rsid w:val="00B33D5B"/>
    <w:rsid w:val="00B37607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048"/>
    <w:rsid w:val="00B614D2"/>
    <w:rsid w:val="00B61535"/>
    <w:rsid w:val="00B61835"/>
    <w:rsid w:val="00B61F02"/>
    <w:rsid w:val="00B62384"/>
    <w:rsid w:val="00B6251F"/>
    <w:rsid w:val="00B631D9"/>
    <w:rsid w:val="00B63D54"/>
    <w:rsid w:val="00B663F3"/>
    <w:rsid w:val="00B66547"/>
    <w:rsid w:val="00B6769A"/>
    <w:rsid w:val="00B70E03"/>
    <w:rsid w:val="00B70F68"/>
    <w:rsid w:val="00B7107F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020"/>
    <w:rsid w:val="00BB35D7"/>
    <w:rsid w:val="00BB3B2C"/>
    <w:rsid w:val="00BB7288"/>
    <w:rsid w:val="00BC3301"/>
    <w:rsid w:val="00BC4B0A"/>
    <w:rsid w:val="00BC5861"/>
    <w:rsid w:val="00BC6C24"/>
    <w:rsid w:val="00BD3168"/>
    <w:rsid w:val="00BD58D5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373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67E6"/>
    <w:rsid w:val="00C57C28"/>
    <w:rsid w:val="00C57C3B"/>
    <w:rsid w:val="00C60F66"/>
    <w:rsid w:val="00C64D1B"/>
    <w:rsid w:val="00C658E5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0ED2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0B1D"/>
    <w:rsid w:val="00CE36DC"/>
    <w:rsid w:val="00CE4BBF"/>
    <w:rsid w:val="00CF171C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580"/>
    <w:rsid w:val="00D037E9"/>
    <w:rsid w:val="00D072A9"/>
    <w:rsid w:val="00D0734D"/>
    <w:rsid w:val="00D07B75"/>
    <w:rsid w:val="00D1073E"/>
    <w:rsid w:val="00D11049"/>
    <w:rsid w:val="00D11BFF"/>
    <w:rsid w:val="00D155A9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478CE"/>
    <w:rsid w:val="00D50F0D"/>
    <w:rsid w:val="00D52D5D"/>
    <w:rsid w:val="00D54028"/>
    <w:rsid w:val="00D55F87"/>
    <w:rsid w:val="00D56119"/>
    <w:rsid w:val="00D57B64"/>
    <w:rsid w:val="00D60DED"/>
    <w:rsid w:val="00D6407C"/>
    <w:rsid w:val="00D668D7"/>
    <w:rsid w:val="00D671F3"/>
    <w:rsid w:val="00D7303F"/>
    <w:rsid w:val="00D74DA9"/>
    <w:rsid w:val="00D76E8C"/>
    <w:rsid w:val="00D80883"/>
    <w:rsid w:val="00D845A2"/>
    <w:rsid w:val="00D87551"/>
    <w:rsid w:val="00D90AE5"/>
    <w:rsid w:val="00D92B10"/>
    <w:rsid w:val="00D9671E"/>
    <w:rsid w:val="00DA045E"/>
    <w:rsid w:val="00DA0510"/>
    <w:rsid w:val="00DA211B"/>
    <w:rsid w:val="00DA2484"/>
    <w:rsid w:val="00DA3B59"/>
    <w:rsid w:val="00DA42DF"/>
    <w:rsid w:val="00DA52A8"/>
    <w:rsid w:val="00DB10D5"/>
    <w:rsid w:val="00DB1179"/>
    <w:rsid w:val="00DB1EC1"/>
    <w:rsid w:val="00DB372E"/>
    <w:rsid w:val="00DB7C20"/>
    <w:rsid w:val="00DC0A9D"/>
    <w:rsid w:val="00DC13B3"/>
    <w:rsid w:val="00DC18FB"/>
    <w:rsid w:val="00DC5CEA"/>
    <w:rsid w:val="00DC5E23"/>
    <w:rsid w:val="00DC6EBE"/>
    <w:rsid w:val="00DC7883"/>
    <w:rsid w:val="00DD146D"/>
    <w:rsid w:val="00DD3970"/>
    <w:rsid w:val="00DD4EAA"/>
    <w:rsid w:val="00DD7967"/>
    <w:rsid w:val="00DE0321"/>
    <w:rsid w:val="00DE1F57"/>
    <w:rsid w:val="00DE3314"/>
    <w:rsid w:val="00DE62B8"/>
    <w:rsid w:val="00DE6E28"/>
    <w:rsid w:val="00DF121D"/>
    <w:rsid w:val="00DF215D"/>
    <w:rsid w:val="00DF4F52"/>
    <w:rsid w:val="00DF57D6"/>
    <w:rsid w:val="00DF60EA"/>
    <w:rsid w:val="00E00022"/>
    <w:rsid w:val="00E00BB4"/>
    <w:rsid w:val="00E01E89"/>
    <w:rsid w:val="00E033A5"/>
    <w:rsid w:val="00E05EA8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2730"/>
    <w:rsid w:val="00E34E42"/>
    <w:rsid w:val="00E35A94"/>
    <w:rsid w:val="00E37076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4A4B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070"/>
    <w:rsid w:val="00EB6DF8"/>
    <w:rsid w:val="00EB72FD"/>
    <w:rsid w:val="00EC5AF3"/>
    <w:rsid w:val="00ED0D21"/>
    <w:rsid w:val="00ED1CCE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E77B3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206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5D9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1DF"/>
    <w:rsid w:val="00F76EF6"/>
    <w:rsid w:val="00F77738"/>
    <w:rsid w:val="00F82B58"/>
    <w:rsid w:val="00F82D41"/>
    <w:rsid w:val="00F83448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329"/>
    <w:rsid w:val="00FC0DB3"/>
    <w:rsid w:val="00FC6BAA"/>
    <w:rsid w:val="00FC751C"/>
    <w:rsid w:val="00FC7C30"/>
    <w:rsid w:val="00FD0545"/>
    <w:rsid w:val="00FD27E2"/>
    <w:rsid w:val="00FD2EE7"/>
    <w:rsid w:val="00FD3B17"/>
    <w:rsid w:val="00FD4415"/>
    <w:rsid w:val="00FD78A8"/>
    <w:rsid w:val="00FE3BC2"/>
    <w:rsid w:val="00FF0A4A"/>
    <w:rsid w:val="00FF2F52"/>
    <w:rsid w:val="00FF30A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EBA7E"/>
  <w15:docId w15:val="{D0C68BCB-5182-4350-A4A5-1EBE9A4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70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2"/>
    <w:next w:val="a4"/>
    <w:uiPriority w:val="59"/>
    <w:rsid w:val="008D4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7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19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16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39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5496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401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05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6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61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4766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30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725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F6D69-4358-4040-B47C-BE37CF40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Зилотов Павел Сергеевич</cp:lastModifiedBy>
  <cp:revision>2</cp:revision>
  <cp:lastPrinted>2023-03-30T14:40:00Z</cp:lastPrinted>
  <dcterms:created xsi:type="dcterms:W3CDTF">2023-03-31T11:07:00Z</dcterms:created>
  <dcterms:modified xsi:type="dcterms:W3CDTF">2023-03-31T11:07:00Z</dcterms:modified>
</cp:coreProperties>
</file>